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BD3" w:rsidRDefault="006D0BD3" w:rsidP="00BA1831">
      <w:pPr>
        <w:spacing w:line="540" w:lineRule="exact"/>
        <w:rPr>
          <w:rFonts w:hint="eastAsia"/>
        </w:rPr>
      </w:pPr>
    </w:p>
    <w:p w:rsidR="0087687E" w:rsidRDefault="0087687E" w:rsidP="00BA1831">
      <w:pPr>
        <w:spacing w:line="540" w:lineRule="exact"/>
        <w:rPr>
          <w:rFonts w:hint="eastAsia"/>
        </w:rPr>
      </w:pPr>
      <w:r>
        <w:rPr>
          <w:lang w:val="en-US"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6" o:spid="_x0000_s1030" type="#_x0000_t202" style="position:absolute;left:0;text-align:left;margin-left:1.25pt;margin-top:108pt;width:166.5pt;height:43.55pt;z-index:-251661824;mso-position-vertical-relative:page" filled="f" stroked="f" strokecolor="red">
            <v:textbox inset="0,0,0,0">
              <w:txbxContent>
                <w:p w:rsidR="0087687E" w:rsidRPr="00C90F02" w:rsidRDefault="0087687E">
                  <w:pPr>
                    <w:spacing w:line="320" w:lineRule="exact"/>
                    <w:rPr>
                      <w:rFonts w:ascii="黑体" w:eastAsia="黑体" w:hint="eastAsia"/>
                    </w:rPr>
                  </w:pPr>
                  <w:bookmarkStart w:id="0" w:name="缓急"/>
                  <w:bookmarkEnd w:id="0"/>
                </w:p>
              </w:txbxContent>
            </v:textbox>
            <w10:wrap anchory="page"/>
          </v:shape>
        </w:pict>
      </w:r>
    </w:p>
    <w:p w:rsidR="0087687E" w:rsidRDefault="0087687E" w:rsidP="00A070EC">
      <w:pPr>
        <w:spacing w:line="540" w:lineRule="exact"/>
        <w:jc w:val="center"/>
      </w:pPr>
      <w:bookmarkStart w:id="1" w:name="图片"/>
      <w:bookmarkEnd w:id="1"/>
    </w:p>
    <w:p w:rsidR="0087687E" w:rsidRDefault="0087687E" w:rsidP="00C90F02">
      <w:pPr>
        <w:spacing w:line="540" w:lineRule="exact"/>
        <w:jc w:val="center"/>
      </w:pPr>
      <w:r>
        <w:rPr>
          <w:lang w:val="en-US" w:eastAsia="zh-CN"/>
        </w:rPr>
        <w:pict>
          <v:shape id="文本框 12" o:spid="_x0000_s1036" type="#_x0000_t202" style="position:absolute;left:0;text-align:left;margin-left:-75.7pt;margin-top:198.15pt;width:592.9pt;height:72.25pt;z-index:-251659776;mso-position-vertical-relative:page" filled="f" stroked="f">
            <v:fill o:detectmouseclick="t"/>
            <v:textbox inset="0,0,0,0">
              <w:txbxContent>
                <w:p w:rsidR="0087687E" w:rsidRPr="008D0BB7" w:rsidRDefault="008D0BB7">
                  <w:pPr>
                    <w:snapToGrid w:val="0"/>
                    <w:spacing w:line="240" w:lineRule="auto"/>
                    <w:jc w:val="center"/>
                    <w:rPr>
                      <w:rFonts w:ascii="方正小标宋简体" w:eastAsia="方正小标宋简体" w:hAnsi="宋体" w:cs="宋体" w:hint="eastAsia"/>
                      <w:b/>
                      <w:color w:val="FF0000"/>
                      <w:w w:val="80"/>
                      <w:sz w:val="80"/>
                      <w:szCs w:val="80"/>
                    </w:rPr>
                  </w:pPr>
                  <w:bookmarkStart w:id="2" w:name="红头1"/>
                  <w:bookmarkStart w:id="3" w:name="红头"/>
                  <w:bookmarkEnd w:id="2"/>
                  <w:bookmarkEnd w:id="3"/>
                  <w:r w:rsidRPr="008D0BB7">
                    <w:rPr>
                      <w:rFonts w:ascii="方正小标宋简体" w:eastAsia="方正小标宋简体" w:hAnsi="宋体" w:cs="宋体" w:hint="eastAsia"/>
                      <w:b/>
                      <w:color w:val="FF0000"/>
                      <w:spacing w:val="120"/>
                      <w:w w:val="80"/>
                      <w:sz w:val="80"/>
                      <w:szCs w:val="80"/>
                    </w:rPr>
                    <w:t>贵阳市气象局文</w:t>
                  </w:r>
                  <w:r w:rsidRPr="008D0BB7">
                    <w:rPr>
                      <w:rFonts w:ascii="方正小标宋简体" w:eastAsia="方正小标宋简体" w:hAnsi="宋体" w:cs="宋体" w:hint="eastAsia"/>
                      <w:b/>
                      <w:color w:val="FF0000"/>
                      <w:w w:val="80"/>
                      <w:sz w:val="80"/>
                      <w:szCs w:val="80"/>
                    </w:rPr>
                    <w:t>件</w:t>
                  </w:r>
                </w:p>
              </w:txbxContent>
            </v:textbox>
            <w10:wrap anchory="page"/>
          </v:shape>
        </w:pict>
      </w:r>
    </w:p>
    <w:p w:rsidR="0087687E" w:rsidRDefault="0087687E" w:rsidP="00C90F02">
      <w:pPr>
        <w:snapToGrid w:val="0"/>
        <w:spacing w:line="540" w:lineRule="exact"/>
        <w:jc w:val="center"/>
        <w:rPr>
          <w:rFonts w:ascii="仿宋_GB2312"/>
          <w:sz w:val="72"/>
          <w:szCs w:val="72"/>
        </w:rPr>
      </w:pPr>
    </w:p>
    <w:p w:rsidR="0087687E" w:rsidRDefault="0087687E" w:rsidP="00C90F02">
      <w:pPr>
        <w:snapToGrid w:val="0"/>
        <w:spacing w:line="540" w:lineRule="exact"/>
        <w:jc w:val="center"/>
        <w:rPr>
          <w:rFonts w:ascii="仿宋_GB2312" w:hint="eastAsia"/>
          <w:spacing w:val="70"/>
          <w:w w:val="77"/>
          <w:szCs w:val="32"/>
        </w:rPr>
      </w:pPr>
    </w:p>
    <w:p w:rsidR="0087687E" w:rsidRDefault="0087687E" w:rsidP="00C90F02">
      <w:pPr>
        <w:snapToGrid w:val="0"/>
        <w:spacing w:line="540" w:lineRule="exact"/>
        <w:jc w:val="center"/>
        <w:rPr>
          <w:rFonts w:ascii="仿宋_GB2312" w:hint="eastAsia"/>
        </w:rPr>
      </w:pPr>
    </w:p>
    <w:p w:rsidR="0087687E" w:rsidRDefault="0087687E" w:rsidP="00C90F02">
      <w:pPr>
        <w:snapToGrid w:val="0"/>
        <w:spacing w:line="540" w:lineRule="exact"/>
        <w:jc w:val="center"/>
        <w:rPr>
          <w:rFonts w:ascii="仿宋_GB2312"/>
        </w:rPr>
      </w:pPr>
    </w:p>
    <w:p w:rsidR="0087687E" w:rsidRDefault="0087687E" w:rsidP="00C90F02">
      <w:pPr>
        <w:snapToGrid w:val="0"/>
        <w:spacing w:line="540" w:lineRule="exact"/>
        <w:jc w:val="center"/>
        <w:rPr>
          <w:rFonts w:ascii="仿宋_GB2312" w:hint="eastAsia"/>
        </w:rPr>
      </w:pPr>
      <w:r>
        <w:rPr>
          <w:lang w:val="en-US" w:eastAsia="zh-CN"/>
        </w:rPr>
        <w:pict>
          <v:shape id="文本框 7" o:spid="_x0000_s1031" type="#_x0000_t202" style="position:absolute;left:0;text-align:left;margin-left:0;margin-top:310.5pt;width:441pt;height:28.8pt;z-index:-251660800;mso-position-vertical-relative:page" filled="f" stroked="f" strokecolor="red">
            <v:textbox inset="0,0,0,0">
              <w:txbxContent>
                <w:p w:rsidR="0087687E" w:rsidRPr="00550D88" w:rsidRDefault="008D0BB7">
                  <w:pPr>
                    <w:spacing w:line="320" w:lineRule="exact"/>
                    <w:jc w:val="center"/>
                    <w:rPr>
                      <w:rFonts w:ascii="仿宋_GB2312" w:hint="eastAsia"/>
                    </w:rPr>
                  </w:pPr>
                  <w:bookmarkStart w:id="4" w:name="文号"/>
                  <w:bookmarkEnd w:id="4"/>
                  <w:r>
                    <w:rPr>
                      <w:rFonts w:ascii="仿宋_GB2312" w:hint="eastAsia"/>
                    </w:rPr>
                    <w:t>筑气发〔2020〕29号</w:t>
                  </w:r>
                </w:p>
              </w:txbxContent>
            </v:textbox>
            <w10:wrap anchory="page"/>
          </v:shape>
        </w:pict>
      </w:r>
    </w:p>
    <w:p w:rsidR="0087687E" w:rsidRDefault="0087687E" w:rsidP="008D0BB7">
      <w:pPr>
        <w:tabs>
          <w:tab w:val="left" w:pos="316"/>
          <w:tab w:val="center" w:pos="4427"/>
          <w:tab w:val="right" w:pos="8855"/>
        </w:tabs>
        <w:snapToGrid w:val="0"/>
        <w:spacing w:line="480" w:lineRule="exact"/>
        <w:jc w:val="center"/>
        <w:rPr>
          <w:rFonts w:ascii="仿宋_GB2312" w:hint="eastAsia"/>
        </w:rPr>
      </w:pPr>
      <w:r>
        <w:rPr>
          <w:lang w:val="en-US" w:eastAsia="zh-CN"/>
        </w:rPr>
        <w:pict>
          <v:line id="直线 2" o:spid="_x0000_s1026" style="position:absolute;left:0;text-align:left;z-index:-251662848;mso-position-vertical-relative:page" from=".1pt,336.35pt" to="442.3pt,336.35pt" strokecolor="red" strokeweight="1.5pt">
            <w10:wrap anchory="page"/>
          </v:line>
        </w:pict>
      </w:r>
    </w:p>
    <w:p w:rsidR="0087687E" w:rsidRDefault="008D0BB7" w:rsidP="008D0BB7">
      <w:pPr>
        <w:snapToGrid w:val="0"/>
        <w:spacing w:line="48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bookmarkStart w:id="5" w:name="标题"/>
      <w:bookmarkEnd w:id="5"/>
      <w:r>
        <w:rPr>
          <w:rFonts w:ascii="方正小标宋简体" w:eastAsia="方正小标宋简体" w:hAnsi="宋体" w:hint="eastAsia"/>
          <w:sz w:val="44"/>
          <w:szCs w:val="44"/>
        </w:rPr>
        <w:t>贵阳市气象局关于奚悦同志交流学习的通知</w:t>
      </w:r>
    </w:p>
    <w:p w:rsidR="0087687E" w:rsidRDefault="0087687E" w:rsidP="008D0BB7">
      <w:pPr>
        <w:snapToGrid w:val="0"/>
        <w:spacing w:line="480" w:lineRule="exact"/>
        <w:jc w:val="center"/>
        <w:rPr>
          <w:rFonts w:ascii="仿宋_GB2312" w:hint="eastAsia"/>
          <w:spacing w:val="-6"/>
        </w:rPr>
      </w:pPr>
    </w:p>
    <w:p w:rsidR="0087687E" w:rsidRDefault="008D0BB7" w:rsidP="008D0BB7">
      <w:pPr>
        <w:spacing w:line="480" w:lineRule="exact"/>
        <w:rPr>
          <w:rFonts w:ascii="宋体" w:eastAsia="宋体" w:hAnsi="宋体"/>
          <w:spacing w:val="-6"/>
        </w:rPr>
      </w:pPr>
      <w:bookmarkStart w:id="6" w:name="主送机关"/>
      <w:bookmarkEnd w:id="6"/>
      <w:r>
        <w:rPr>
          <w:rFonts w:ascii="仿宋_GB2312" w:hAnsi="宋体" w:hint="eastAsia"/>
          <w:spacing w:val="-6"/>
        </w:rPr>
        <w:t>修文县气象局、开阳县气象局</w:t>
      </w:r>
      <w:r w:rsidR="0087687E">
        <w:rPr>
          <w:rFonts w:ascii="仿宋_GB2312" w:hAnsi="宋体" w:hint="eastAsia"/>
          <w:spacing w:val="-6"/>
        </w:rPr>
        <w:t>：</w:t>
      </w:r>
    </w:p>
    <w:p w:rsidR="008D0BB7" w:rsidRDefault="008D0BB7" w:rsidP="008D0BB7">
      <w:pPr>
        <w:adjustRightInd w:val="0"/>
        <w:snapToGrid w:val="0"/>
        <w:spacing w:line="480" w:lineRule="exact"/>
        <w:ind w:firstLineChars="202" w:firstLine="638"/>
        <w:rPr>
          <w:rFonts w:ascii="仿宋_GB2312"/>
        </w:rPr>
      </w:pPr>
      <w:r>
        <w:rPr>
          <w:rFonts w:ascii="仿宋_GB2312" w:hint="eastAsia"/>
        </w:rPr>
        <w:t>根据《贵州省气象部门干部挂职与交流学习管理办法的通知》（黔气办发〔2016〕26号），为加强干部的培养锻炼，结合工作需要，经市局党组研究，决定：</w:t>
      </w:r>
    </w:p>
    <w:p w:rsidR="008D0BB7" w:rsidRDefault="008D0BB7" w:rsidP="008D0BB7">
      <w:pPr>
        <w:adjustRightInd w:val="0"/>
        <w:snapToGrid w:val="0"/>
        <w:spacing w:line="480" w:lineRule="exact"/>
        <w:ind w:firstLineChars="202" w:firstLine="638"/>
        <w:rPr>
          <w:rFonts w:ascii="仿宋_GB2312" w:hint="eastAsia"/>
        </w:rPr>
      </w:pPr>
      <w:r>
        <w:rPr>
          <w:rFonts w:ascii="仿宋_GB2312" w:hint="eastAsia"/>
        </w:rPr>
        <w:t>奚悦同志到开阳县气象局交流学习，时间为2020年6月15日至2020年12月31日。</w:t>
      </w:r>
    </w:p>
    <w:p w:rsidR="008D0BB7" w:rsidRPr="008B75F0" w:rsidRDefault="008D0BB7" w:rsidP="008D0BB7">
      <w:pPr>
        <w:spacing w:line="480" w:lineRule="exact"/>
        <w:ind w:firstLineChars="200" w:firstLine="632"/>
        <w:rPr>
          <w:rFonts w:hint="eastAsia"/>
          <w:szCs w:val="32"/>
        </w:rPr>
      </w:pPr>
    </w:p>
    <w:p w:rsidR="0087687E" w:rsidRPr="00AC3CD3" w:rsidRDefault="0087687E" w:rsidP="008D0BB7">
      <w:pPr>
        <w:snapToGrid w:val="0"/>
        <w:spacing w:line="480" w:lineRule="exact"/>
        <w:rPr>
          <w:rFonts w:ascii="仿宋_GB2312" w:hAnsi="宋体" w:hint="eastAsia"/>
          <w:spacing w:val="-6"/>
        </w:rPr>
      </w:pPr>
    </w:p>
    <w:p w:rsidR="0087687E" w:rsidRDefault="0087687E" w:rsidP="008D0BB7">
      <w:pPr>
        <w:snapToGrid w:val="0"/>
        <w:spacing w:line="480" w:lineRule="exact"/>
        <w:ind w:leftChars="199" w:left="1352" w:hangingChars="238" w:hanging="723"/>
        <w:rPr>
          <w:rFonts w:ascii="仿宋_GB2312"/>
          <w:spacing w:val="-6"/>
        </w:rPr>
      </w:pPr>
      <w:bookmarkStart w:id="7" w:name="附件"/>
      <w:bookmarkStart w:id="8" w:name="附件名称"/>
      <w:bookmarkEnd w:id="7"/>
      <w:bookmarkEnd w:id="8"/>
    </w:p>
    <w:p w:rsidR="0087687E" w:rsidRDefault="00B74E14" w:rsidP="009D532B">
      <w:pPr>
        <w:snapToGrid w:val="0"/>
        <w:spacing w:line="576" w:lineRule="exact"/>
        <w:ind w:right="23"/>
        <w:jc w:val="left"/>
        <w:rPr>
          <w:rFonts w:ascii="仿宋_GB2312" w:hint="eastAsia"/>
          <w:color w:val="FFFFFF"/>
          <w:spacing w:val="-6"/>
          <w:szCs w:val="32"/>
        </w:rPr>
      </w:pPr>
      <w:r>
        <w:rPr>
          <w:rFonts w:ascii="仿宋_GB2312" w:hAnsi="宋体" w:hint="eastAsia"/>
          <w:noProof/>
          <w:spacing w:val="-6"/>
        </w:rPr>
        <w:pict>
          <v:shape id="文本框 2" o:spid="_x0000_s1037" type="#_x0000_t202" style="position:absolute;margin-left:2in;margin-top:24.2pt;width:342pt;height:40.25pt;z-index:251661824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" stroked="f" strokecolor="white">
            <v:fill opacity="0"/>
            <v:textbox style="mso-next-textbox:#文本框 2">
              <w:txbxContent>
                <w:p w:rsidR="00BD1BF0" w:rsidRDefault="008D0BB7" w:rsidP="00BD1BF0">
                  <w:pPr>
                    <w:jc w:val="center"/>
                    <w:rPr>
                      <w:rFonts w:hint="eastAsia"/>
                    </w:rPr>
                  </w:pPr>
                  <w:bookmarkStart w:id="9" w:name="落款"/>
                  <w:bookmarkEnd w:id="9"/>
                  <w:r>
                    <w:rPr>
                      <w:rFonts w:hint="eastAsia"/>
                    </w:rPr>
                    <w:t>贵阳市气象局</w:t>
                  </w:r>
                </w:p>
              </w:txbxContent>
            </v:textbox>
          </v:shape>
        </w:pict>
      </w:r>
      <w:r w:rsidR="0087687E">
        <w:rPr>
          <w:rFonts w:ascii="仿宋_GB2312" w:hint="eastAsia"/>
          <w:spacing w:val="-6"/>
        </w:rPr>
        <w:t xml:space="preserve">                         </w:t>
      </w:r>
      <w:r w:rsidR="0087687E">
        <w:rPr>
          <w:rFonts w:ascii="仿宋_GB2312" w:hint="eastAsia"/>
          <w:color w:val="FFFFFF"/>
          <w:spacing w:val="-6"/>
          <w:szCs w:val="32"/>
        </w:rPr>
        <w:t>[盖章]</w:t>
      </w:r>
    </w:p>
    <w:p w:rsidR="0087687E" w:rsidRDefault="0087687E" w:rsidP="009D532B">
      <w:pPr>
        <w:snapToGrid w:val="0"/>
        <w:spacing w:line="576" w:lineRule="exact"/>
        <w:ind w:rightChars="155" w:right="490"/>
        <w:rPr>
          <w:rFonts w:ascii="仿宋_GB2312" w:hint="eastAsia"/>
          <w:spacing w:val="-6"/>
        </w:rPr>
      </w:pPr>
    </w:p>
    <w:p w:rsidR="0087687E" w:rsidRDefault="00320D30" w:rsidP="0040651B">
      <w:pPr>
        <w:snapToGrid w:val="0"/>
        <w:spacing w:line="576" w:lineRule="exact"/>
        <w:ind w:rightChars="400" w:right="1263"/>
        <w:rPr>
          <w:rFonts w:ascii="仿宋_GB2312" w:hint="eastAsia"/>
          <w:spacing w:val="-6"/>
        </w:rPr>
      </w:pPr>
      <w:r>
        <w:rPr>
          <w:rFonts w:ascii="仿宋_GB2312" w:hint="eastAsia"/>
          <w:spacing w:val="-6"/>
        </w:rPr>
        <w:t xml:space="preserve">                                   </w:t>
      </w:r>
      <w:bookmarkStart w:id="10" w:name="签发日期"/>
      <w:bookmarkEnd w:id="10"/>
      <w:r w:rsidR="008D0BB7">
        <w:rPr>
          <w:rFonts w:ascii="仿宋_GB2312" w:hint="eastAsia"/>
          <w:spacing w:val="-6"/>
        </w:rPr>
        <w:t>2020年4月26日</w:t>
      </w:r>
    </w:p>
    <w:p w:rsidR="00320D30" w:rsidRDefault="00320D30" w:rsidP="0040651B">
      <w:pPr>
        <w:snapToGrid w:val="0"/>
        <w:spacing w:line="576" w:lineRule="exact"/>
        <w:ind w:rightChars="400" w:right="1263"/>
        <w:rPr>
          <w:rFonts w:ascii="仿宋_GB2312" w:hint="eastAsia"/>
          <w:spacing w:val="-6"/>
        </w:rPr>
      </w:pPr>
    </w:p>
    <w:p w:rsidR="00320D30" w:rsidRDefault="00320D30" w:rsidP="0040651B">
      <w:pPr>
        <w:snapToGrid w:val="0"/>
        <w:spacing w:line="576" w:lineRule="exact"/>
        <w:ind w:rightChars="400" w:right="1263"/>
        <w:rPr>
          <w:rFonts w:ascii="仿宋_GB2312" w:hint="eastAsia"/>
          <w:spacing w:val="-6"/>
        </w:rPr>
      </w:pPr>
    </w:p>
    <w:p w:rsidR="00320D30" w:rsidRDefault="00320D30" w:rsidP="0040651B">
      <w:pPr>
        <w:snapToGrid w:val="0"/>
        <w:spacing w:line="576" w:lineRule="exact"/>
        <w:ind w:rightChars="400" w:right="1263"/>
        <w:rPr>
          <w:rFonts w:ascii="仿宋_GB2312" w:hint="eastAsia"/>
          <w:spacing w:val="-6"/>
        </w:rPr>
      </w:pPr>
    </w:p>
    <w:p w:rsidR="00320D30" w:rsidRPr="0040651B" w:rsidRDefault="004B4E75" w:rsidP="0040651B">
      <w:pPr>
        <w:snapToGrid w:val="0"/>
        <w:spacing w:line="576" w:lineRule="exact"/>
        <w:ind w:rightChars="400" w:right="1263"/>
        <w:rPr>
          <w:rFonts w:ascii="仿宋_GB2312" w:hint="eastAsia"/>
          <w:spacing w:val="-6"/>
        </w:rPr>
      </w:pPr>
      <w:r>
        <w:rPr>
          <w:lang w:val="en-US" w:eastAsia="zh-CN"/>
        </w:rPr>
        <w:pict>
          <v:shape id="文本框 9" o:spid="_x0000_s1033" type="#_x0000_t202" style="position:absolute;left:0;text-align:left;margin-left:263.6pt;margin-top:712.45pt;width:168.4pt;height:28.35pt;z-index:251659776;mso-position-vertical-relative:page" filled="f" stroked="f">
            <v:textbox style="mso-next-textbox:#文本框 9" inset="0,0,0,0">
              <w:txbxContent>
                <w:p w:rsidR="0087687E" w:rsidRDefault="008D0BB7" w:rsidP="00337A49">
                  <w:pPr>
                    <w:tabs>
                      <w:tab w:val="left" w:pos="8460"/>
                    </w:tabs>
                    <w:wordWrap w:val="0"/>
                    <w:spacing w:line="500" w:lineRule="exact"/>
                    <w:jc w:val="right"/>
                    <w:rPr>
                      <w:sz w:val="28"/>
                      <w:szCs w:val="28"/>
                    </w:rPr>
                  </w:pPr>
                  <w:bookmarkStart w:id="11" w:name="印发日期"/>
                  <w:bookmarkEnd w:id="11"/>
                  <w:r>
                    <w:rPr>
                      <w:rFonts w:ascii="仿宋_GB2312" w:hint="eastAsia"/>
                      <w:sz w:val="28"/>
                      <w:szCs w:val="28"/>
                    </w:rPr>
                    <w:t>2020年4月26日</w:t>
                  </w:r>
                  <w:r w:rsidR="0087687E">
                    <w:rPr>
                      <w:rFonts w:ascii="仿宋_GB2312" w:hint="eastAsia"/>
                      <w:sz w:val="28"/>
                      <w:szCs w:val="28"/>
                    </w:rPr>
                    <w:t>印发</w:t>
                  </w:r>
                  <w:r w:rsidR="00337A49">
                    <w:rPr>
                      <w:rFonts w:ascii="仿宋_GB2312" w:hint="eastAsia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  <w10:wrap type="topAndBottom" anchory="page"/>
          </v:shape>
        </w:pict>
      </w:r>
      <w:r>
        <w:rPr>
          <w:lang w:val="en-US" w:eastAsia="zh-CN"/>
        </w:rPr>
        <w:pict>
          <v:line id="直线 5" o:spid="_x0000_s1029" style="position:absolute;left:0;text-align:left;z-index:251658752;mso-position-vertical-relative:page" from=".25pt,742.6pt" to="442.45pt,742.6pt" strokeweight=".85pt">
            <w10:wrap type="topAndBottom" anchory="page"/>
          </v:line>
        </w:pict>
      </w:r>
      <w:r>
        <w:rPr>
          <w:lang w:val="en-US" w:eastAsia="zh-CN"/>
        </w:rPr>
        <w:pict>
          <v:line id="直线 3" o:spid="_x0000_s1027" style="position:absolute;left:0;text-align:left;z-index:251657728;mso-position-vertical-relative:page" from=".25pt,711.85pt" to="442.45pt,711.85pt" strokeweight=".85pt">
            <w10:wrap type="topAndBottom" anchory="page"/>
          </v:line>
        </w:pict>
      </w:r>
      <w:r w:rsidR="00320D30">
        <w:rPr>
          <w:lang w:val="en-US" w:eastAsia="zh-CN"/>
        </w:rPr>
        <w:pict>
          <v:shape id="文本框 10" o:spid="_x0000_s1034" type="#_x0000_t202" style="position:absolute;left:0;text-align:left;margin-left:12.75pt;margin-top:711.85pt;width:256.15pt;height:28.35pt;z-index:251660800;mso-position-vertical-relative:page" filled="f" stroked="f">
            <v:textbox inset="0,0,0,0">
              <w:txbxContent>
                <w:p w:rsidR="0087687E" w:rsidRDefault="008D0BB7">
                  <w:pPr>
                    <w:tabs>
                      <w:tab w:val="left" w:pos="8460"/>
                    </w:tabs>
                    <w:spacing w:line="500" w:lineRule="exact"/>
                    <w:rPr>
                      <w:sz w:val="28"/>
                      <w:szCs w:val="28"/>
                    </w:rPr>
                  </w:pPr>
                  <w:bookmarkStart w:id="12" w:name="版记"/>
                  <w:bookmarkEnd w:id="12"/>
                  <w:r>
                    <w:rPr>
                      <w:rFonts w:hint="eastAsia"/>
                      <w:sz w:val="28"/>
                      <w:szCs w:val="28"/>
                    </w:rPr>
                    <w:t>贵阳市气象局办公室</w:t>
                  </w:r>
                </w:p>
              </w:txbxContent>
            </v:textbox>
            <w10:wrap type="topAndBottom" anchory="page"/>
          </v:shape>
        </w:pict>
      </w:r>
    </w:p>
    <w:sectPr w:rsidR="00320D30" w:rsidRPr="0040651B">
      <w:headerReference w:type="default" r:id="rId6"/>
      <w:footerReference w:type="even" r:id="rId7"/>
      <w:footerReference w:type="default" r:id="rId8"/>
      <w:pgSz w:w="11906" w:h="16838"/>
      <w:pgMar w:top="2132" w:right="1503" w:bottom="2002" w:left="1548" w:header="851" w:footer="1418" w:gutter="0"/>
      <w:pgNumType w:chapSep="emDash"/>
      <w:cols w:space="720"/>
      <w:docGrid w:type="linesAndChars" w:linePitch="577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CA4" w:rsidRDefault="00634CA4">
      <w:r>
        <w:separator/>
      </w:r>
    </w:p>
  </w:endnote>
  <w:endnote w:type="continuationSeparator" w:id="0">
    <w:p w:rsidR="00634CA4" w:rsidRDefault="00634C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87E" w:rsidRDefault="0087687E">
    <w:pPr>
      <w:pStyle w:val="a5"/>
      <w:framePr w:w="1620" w:wrap="around" w:vAnchor="text" w:hAnchor="page" w:x="1551" w:y="116"/>
      <w:spacing w:line="280" w:lineRule="exact"/>
      <w:ind w:left="340"/>
      <w:rPr>
        <w:rStyle w:val="a3"/>
        <w:sz w:val="28"/>
      </w:rPr>
    </w:pPr>
    <w:r>
      <w:rPr>
        <w:rStyle w:val="a3"/>
        <w:sz w:val="28"/>
      </w:rPr>
      <w:t xml:space="preserve">— </w:t>
    </w:r>
    <w:r>
      <w:rPr>
        <w:rFonts w:ascii="宋体" w:eastAsia="宋体" w:hAnsi="宋体"/>
        <w:sz w:val="28"/>
      </w:rPr>
      <w:fldChar w:fldCharType="begin"/>
    </w:r>
    <w:r>
      <w:rPr>
        <w:rStyle w:val="a3"/>
        <w:rFonts w:ascii="宋体" w:eastAsia="宋体" w:hAnsi="宋体"/>
        <w:sz w:val="28"/>
      </w:rPr>
      <w:instrText xml:space="preserve">PAGE  </w:instrText>
    </w:r>
    <w:r>
      <w:rPr>
        <w:rFonts w:ascii="宋体" w:eastAsia="宋体" w:hAnsi="宋体"/>
        <w:sz w:val="28"/>
      </w:rPr>
      <w:fldChar w:fldCharType="separate"/>
    </w:r>
    <w:r w:rsidR="00481A49">
      <w:rPr>
        <w:rStyle w:val="a3"/>
        <w:rFonts w:ascii="宋体" w:eastAsia="宋体" w:hAnsi="宋体"/>
        <w:noProof/>
        <w:sz w:val="28"/>
      </w:rPr>
      <w:t>2</w:t>
    </w:r>
    <w:r>
      <w:rPr>
        <w:rFonts w:ascii="宋体" w:eastAsia="宋体" w:hAnsi="宋体"/>
        <w:sz w:val="28"/>
      </w:rPr>
      <w:fldChar w:fldCharType="end"/>
    </w:r>
    <w:r>
      <w:rPr>
        <w:rStyle w:val="a3"/>
        <w:sz w:val="28"/>
      </w:rPr>
      <w:t xml:space="preserve"> —</w:t>
    </w:r>
  </w:p>
  <w:p w:rsidR="0087687E" w:rsidRDefault="0087687E">
    <w:pPr>
      <w:pStyle w:val="a5"/>
      <w:tabs>
        <w:tab w:val="clear" w:pos="8306"/>
        <w:tab w:val="right" w:pos="8460"/>
      </w:tabs>
      <w:ind w:right="212"/>
      <w:jc w:val="right"/>
      <w:rPr>
        <w:rFonts w:ascii="仿宋_GB2312"/>
        <w:sz w:val="3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87E" w:rsidRDefault="0087687E">
    <w:pPr>
      <w:pStyle w:val="a5"/>
      <w:framePr w:w="1620" w:wrap="around" w:vAnchor="text" w:hAnchor="page" w:x="8701" w:y="56"/>
      <w:ind w:left="340"/>
      <w:rPr>
        <w:rStyle w:val="a3"/>
        <w:sz w:val="28"/>
      </w:rPr>
    </w:pPr>
    <w:r>
      <w:rPr>
        <w:rStyle w:val="a3"/>
        <w:sz w:val="28"/>
      </w:rPr>
      <w:t xml:space="preserve">— </w:t>
    </w:r>
    <w:r>
      <w:rPr>
        <w:rFonts w:ascii="宋体" w:eastAsia="宋体" w:hAnsi="宋体"/>
        <w:sz w:val="28"/>
      </w:rPr>
      <w:fldChar w:fldCharType="begin"/>
    </w:r>
    <w:r>
      <w:rPr>
        <w:rStyle w:val="a3"/>
        <w:rFonts w:ascii="宋体" w:eastAsia="宋体" w:hAnsi="宋体"/>
        <w:sz w:val="28"/>
      </w:rPr>
      <w:instrText xml:space="preserve">PAGE  </w:instrText>
    </w:r>
    <w:r>
      <w:rPr>
        <w:rFonts w:ascii="宋体" w:eastAsia="宋体" w:hAnsi="宋体"/>
        <w:sz w:val="28"/>
      </w:rPr>
      <w:fldChar w:fldCharType="separate"/>
    </w:r>
    <w:r w:rsidR="00481A49">
      <w:rPr>
        <w:rStyle w:val="a3"/>
        <w:rFonts w:ascii="宋体" w:eastAsia="宋体" w:hAnsi="宋体"/>
        <w:noProof/>
        <w:sz w:val="28"/>
      </w:rPr>
      <w:t>1</w:t>
    </w:r>
    <w:r>
      <w:rPr>
        <w:rFonts w:ascii="宋体" w:eastAsia="宋体" w:hAnsi="宋体"/>
        <w:sz w:val="28"/>
      </w:rPr>
      <w:fldChar w:fldCharType="end"/>
    </w:r>
    <w:r>
      <w:rPr>
        <w:rStyle w:val="a3"/>
        <w:sz w:val="28"/>
      </w:rPr>
      <w:t xml:space="preserve"> —</w:t>
    </w:r>
  </w:p>
  <w:p w:rsidR="0087687E" w:rsidRDefault="0087687E">
    <w:pPr>
      <w:pStyle w:val="a5"/>
      <w:ind w:right="360"/>
      <w:rPr>
        <w:rFonts w:ascii="仿宋_GB2312"/>
        <w:sz w:val="3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CA4" w:rsidRDefault="00634CA4">
      <w:r>
        <w:separator/>
      </w:r>
    </w:p>
  </w:footnote>
  <w:footnote w:type="continuationSeparator" w:id="0">
    <w:p w:rsidR="00634CA4" w:rsidRDefault="00634C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87E" w:rsidRDefault="0087687E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attachedTemplate r:id="rId1"/>
  <w:revisionView w:markup="0"/>
  <w:doNotTrackMoves/>
  <w:documentProtection w:formatting="1" w:enforcement="0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5FEB"/>
    <w:rsid w:val="0002176B"/>
    <w:rsid w:val="000305A4"/>
    <w:rsid w:val="000477AD"/>
    <w:rsid w:val="00095D02"/>
    <w:rsid w:val="000978C3"/>
    <w:rsid w:val="000D44E8"/>
    <w:rsid w:val="000F31FB"/>
    <w:rsid w:val="0011390E"/>
    <w:rsid w:val="001173BE"/>
    <w:rsid w:val="00176C01"/>
    <w:rsid w:val="0019446A"/>
    <w:rsid w:val="001A2864"/>
    <w:rsid w:val="00275C5D"/>
    <w:rsid w:val="00277CD6"/>
    <w:rsid w:val="002A1EF3"/>
    <w:rsid w:val="002E3BD1"/>
    <w:rsid w:val="00320D30"/>
    <w:rsid w:val="00337A49"/>
    <w:rsid w:val="0037720E"/>
    <w:rsid w:val="003853C2"/>
    <w:rsid w:val="003B60B2"/>
    <w:rsid w:val="003E5300"/>
    <w:rsid w:val="003F5236"/>
    <w:rsid w:val="0040651B"/>
    <w:rsid w:val="00423A80"/>
    <w:rsid w:val="00441C89"/>
    <w:rsid w:val="0045778A"/>
    <w:rsid w:val="00472936"/>
    <w:rsid w:val="00472B33"/>
    <w:rsid w:val="00481A49"/>
    <w:rsid w:val="004B4E75"/>
    <w:rsid w:val="00535D7E"/>
    <w:rsid w:val="00535E4E"/>
    <w:rsid w:val="00550D88"/>
    <w:rsid w:val="005847DE"/>
    <w:rsid w:val="005A454F"/>
    <w:rsid w:val="005B26FA"/>
    <w:rsid w:val="005F25E4"/>
    <w:rsid w:val="00626FDB"/>
    <w:rsid w:val="00634CA4"/>
    <w:rsid w:val="00647061"/>
    <w:rsid w:val="00665FEB"/>
    <w:rsid w:val="0069584F"/>
    <w:rsid w:val="006D0BD3"/>
    <w:rsid w:val="0075386D"/>
    <w:rsid w:val="00754685"/>
    <w:rsid w:val="00757112"/>
    <w:rsid w:val="00783DE9"/>
    <w:rsid w:val="007C4486"/>
    <w:rsid w:val="007C7406"/>
    <w:rsid w:val="007F2082"/>
    <w:rsid w:val="008224E7"/>
    <w:rsid w:val="008437BD"/>
    <w:rsid w:val="0085434E"/>
    <w:rsid w:val="00854479"/>
    <w:rsid w:val="008612D3"/>
    <w:rsid w:val="0087687E"/>
    <w:rsid w:val="008C2743"/>
    <w:rsid w:val="008D0BB7"/>
    <w:rsid w:val="00901212"/>
    <w:rsid w:val="00903912"/>
    <w:rsid w:val="009132FC"/>
    <w:rsid w:val="009352DA"/>
    <w:rsid w:val="0095018D"/>
    <w:rsid w:val="0096088F"/>
    <w:rsid w:val="009A6504"/>
    <w:rsid w:val="009C0B23"/>
    <w:rsid w:val="009D532B"/>
    <w:rsid w:val="009D59B5"/>
    <w:rsid w:val="00A070EC"/>
    <w:rsid w:val="00A12AE1"/>
    <w:rsid w:val="00A201EF"/>
    <w:rsid w:val="00A554F5"/>
    <w:rsid w:val="00A85721"/>
    <w:rsid w:val="00A90F2B"/>
    <w:rsid w:val="00AB3C7D"/>
    <w:rsid w:val="00AC28AD"/>
    <w:rsid w:val="00AC3CD3"/>
    <w:rsid w:val="00AC4540"/>
    <w:rsid w:val="00AE239C"/>
    <w:rsid w:val="00AF14A9"/>
    <w:rsid w:val="00B017A9"/>
    <w:rsid w:val="00B051D4"/>
    <w:rsid w:val="00B07A44"/>
    <w:rsid w:val="00B53C93"/>
    <w:rsid w:val="00B732E2"/>
    <w:rsid w:val="00B74E14"/>
    <w:rsid w:val="00B976B6"/>
    <w:rsid w:val="00BA1831"/>
    <w:rsid w:val="00BD1BF0"/>
    <w:rsid w:val="00BF0257"/>
    <w:rsid w:val="00BF235F"/>
    <w:rsid w:val="00C403D1"/>
    <w:rsid w:val="00C524BB"/>
    <w:rsid w:val="00C61FD7"/>
    <w:rsid w:val="00C80C3E"/>
    <w:rsid w:val="00C90F02"/>
    <w:rsid w:val="00D00076"/>
    <w:rsid w:val="00D35580"/>
    <w:rsid w:val="00D360B6"/>
    <w:rsid w:val="00D57662"/>
    <w:rsid w:val="00DA451A"/>
    <w:rsid w:val="00DF6512"/>
    <w:rsid w:val="00E168F8"/>
    <w:rsid w:val="00E619DA"/>
    <w:rsid w:val="00F0466C"/>
    <w:rsid w:val="00F23051"/>
    <w:rsid w:val="00F23469"/>
    <w:rsid w:val="00F9194E"/>
    <w:rsid w:val="00FA5322"/>
    <w:rsid w:val="00FC741F"/>
    <w:rsid w:val="1DF64512"/>
    <w:rsid w:val="2C767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560" w:lineRule="exact"/>
      <w:jc w:val="both"/>
    </w:pPr>
    <w:rPr>
      <w:rFonts w:ascii="Times New Roman" w:eastAsia="仿宋_GB2312" w:hAnsi="Times New Roman"/>
      <w:kern w:val="2"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rPr>
      <w:rFonts w:cs="Times New Roman"/>
    </w:rPr>
  </w:style>
  <w:style w:type="character" w:customStyle="1" w:styleId="Char">
    <w:name w:val="页眉 Char"/>
    <w:link w:val="a4"/>
    <w:rPr>
      <w:rFonts w:ascii="Times New Roman" w:eastAsia="仿宋_GB2312" w:hAnsi="Times New Roman" w:cs="Times New Roman"/>
      <w:sz w:val="18"/>
      <w:szCs w:val="18"/>
    </w:rPr>
  </w:style>
  <w:style w:type="character" w:customStyle="1" w:styleId="Char0">
    <w:name w:val="页脚 Char"/>
    <w:link w:val="a5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kern w:val="0"/>
      <w:sz w:val="18"/>
      <w:szCs w:val="18"/>
      <w:lang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kern w:val="0"/>
      <w:sz w:val="18"/>
      <w:szCs w:val="18"/>
      <w:lang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1</TotalTime>
  <Pages>2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贵阳市局文秘</cp:lastModifiedBy>
  <cp:revision>2</cp:revision>
  <dcterms:created xsi:type="dcterms:W3CDTF">2020-04-26T07:21:00Z</dcterms:created>
  <dcterms:modified xsi:type="dcterms:W3CDTF">2020-04-26T07:21:00Z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